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Savanna City Council Meeting 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February 13, 2023 at 7:00PM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Savanna City Hall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Savanna Public Works Authority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Meeting to Order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Minutes of January 9, 2023 meeting.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Current Claims.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Financial Report.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Soonerwarn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RWA GRANT – 100,000.00 80/20 percent Grant.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Water Adjustments.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any New Business.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 Discussions.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Town Meeting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Meeting to Order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Minutes of January 9, 2023 meeting.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Current Claims.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Financial Report.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Mileage Pay.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Elected Officials Pay.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Discuss and/or act on Surplus Town Equipment –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2012 Ford Taurus VIN: 1FAHP2MT1DG104126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2012 Chevy Tahoe VIN: 1GNLC2E09CR314441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Ambulance Service – Updates.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Choctaw Nation Assistance Request.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Beginning Condemnation Procedure – 101 Fourth Street, Savanna.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Police Department Business.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Fire Department Business.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and/or act on New Business.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64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 Discussions.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Adjournment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